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CF" w:rsidRPr="004766CF" w:rsidRDefault="004766CF" w:rsidP="00F465D8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766CF">
        <w:rPr>
          <w:rFonts w:ascii="Arial" w:eastAsia="HG Mincho Light J" w:hAnsi="Arial" w:cs="Arial"/>
          <w:b/>
          <w:color w:val="000000"/>
          <w:sz w:val="20"/>
          <w:szCs w:val="20"/>
        </w:rPr>
        <w:t>U M O W A - wzór</w:t>
      </w:r>
    </w:p>
    <w:p w:rsidR="004766CF" w:rsidRPr="004766CF" w:rsidRDefault="004766CF" w:rsidP="004766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>zawarta w dniu ...................2019 r. w Przeworsku pomiędzy :</w:t>
      </w:r>
    </w:p>
    <w:p w:rsidR="004766CF" w:rsidRPr="004766CF" w:rsidRDefault="004766CF" w:rsidP="004766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766CF" w:rsidRPr="004766CF" w:rsidRDefault="004766CF" w:rsidP="004766C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b/>
          <w:sz w:val="20"/>
          <w:szCs w:val="20"/>
        </w:rPr>
        <w:t>Samodzielnym Publicznym Zakładem Opieki Zdrowotnej w Przeworsku</w:t>
      </w:r>
      <w:r w:rsidRPr="004766CF"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adres; 37-200 Przeworsk, ul. Szpitalna nr 16, NIP 794-15-27-016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reprezentowanym przez ; mgr inż. Grzegorza Jedynaka -  Dyrektora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zwanym w dalszej części umowy</w:t>
      </w:r>
      <w:r w:rsidRPr="004766CF">
        <w:rPr>
          <w:rFonts w:ascii="Arial" w:eastAsia="Times New Roman" w:hAnsi="Arial" w:cs="Arial"/>
          <w:b/>
          <w:sz w:val="20"/>
          <w:szCs w:val="20"/>
        </w:rPr>
        <w:t xml:space="preserve"> "ZAMAWIAJĄCYM",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4766CF" w:rsidRPr="004766CF" w:rsidRDefault="004766CF" w:rsidP="004766C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z siedzibą:                                                       NIP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reprezentowaną przez:                                                   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66CF">
        <w:rPr>
          <w:rFonts w:ascii="Arial" w:eastAsia="Times New Roman" w:hAnsi="Arial" w:cs="Arial"/>
          <w:sz w:val="20"/>
          <w:szCs w:val="20"/>
        </w:rPr>
        <w:t xml:space="preserve">        zwaną  w dalszej części umowy ”</w:t>
      </w:r>
      <w:r w:rsidRPr="004766CF">
        <w:rPr>
          <w:rFonts w:ascii="Arial" w:eastAsia="Times New Roman" w:hAnsi="Arial" w:cs="Arial"/>
          <w:b/>
          <w:sz w:val="20"/>
          <w:szCs w:val="20"/>
        </w:rPr>
        <w:t>WYKONAWCĄ</w:t>
      </w:r>
      <w:r w:rsidRPr="004766CF">
        <w:rPr>
          <w:rFonts w:ascii="Arial" w:eastAsia="Times New Roman" w:hAnsi="Arial" w:cs="Arial"/>
          <w:sz w:val="20"/>
          <w:szCs w:val="20"/>
        </w:rPr>
        <w:t>”</w:t>
      </w: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4766CF" w:rsidRPr="004766CF" w:rsidRDefault="004766CF" w:rsidP="004766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4766CF">
        <w:rPr>
          <w:rFonts w:ascii="Arial" w:eastAsia="Times New Roman" w:hAnsi="Arial" w:cs="Times New Roman"/>
          <w:sz w:val="20"/>
          <w:szCs w:val="20"/>
        </w:rPr>
        <w:t>z pomini</w:t>
      </w:r>
      <w:r w:rsidRPr="004766CF">
        <w:rPr>
          <w:rFonts w:ascii="Arial" w:eastAsia="Times New Roman" w:hAnsi="Arial" w:cs="Times New Roman" w:hint="cs"/>
          <w:sz w:val="20"/>
          <w:szCs w:val="20"/>
        </w:rPr>
        <w:t>ę</w:t>
      </w:r>
      <w:r w:rsidRPr="004766CF">
        <w:rPr>
          <w:rFonts w:ascii="Arial" w:eastAsia="Times New Roman" w:hAnsi="Arial" w:cs="Times New Roman"/>
          <w:sz w:val="20"/>
          <w:szCs w:val="20"/>
        </w:rPr>
        <w:t>ciem przepisów ustawy z dnia 29 stycznia 2004 r. Prawo zamówie</w:t>
      </w:r>
      <w:r w:rsidRPr="004766CF">
        <w:rPr>
          <w:rFonts w:ascii="Arial" w:eastAsia="Times New Roman" w:hAnsi="Arial" w:cs="Times New Roman" w:hint="cs"/>
          <w:sz w:val="20"/>
          <w:szCs w:val="20"/>
        </w:rPr>
        <w:t>ń</w:t>
      </w:r>
      <w:r w:rsidRPr="004766CF">
        <w:rPr>
          <w:rFonts w:ascii="Arial" w:eastAsia="Times New Roman" w:hAnsi="Arial" w:cs="Times New Roman"/>
          <w:sz w:val="20"/>
          <w:szCs w:val="20"/>
        </w:rPr>
        <w:t xml:space="preserve"> publicznych (art. 4 pkt. 8) na podstawie wewn</w:t>
      </w:r>
      <w:r w:rsidRPr="004766CF">
        <w:rPr>
          <w:rFonts w:ascii="Arial" w:eastAsia="Times New Roman" w:hAnsi="Arial" w:cs="Times New Roman" w:hint="cs"/>
          <w:sz w:val="20"/>
          <w:szCs w:val="20"/>
        </w:rPr>
        <w:t>ę</w:t>
      </w:r>
      <w:r w:rsidRPr="004766CF">
        <w:rPr>
          <w:rFonts w:ascii="Arial" w:eastAsia="Times New Roman" w:hAnsi="Arial" w:cs="Times New Roman"/>
          <w:sz w:val="20"/>
          <w:szCs w:val="20"/>
        </w:rPr>
        <w:t>trznego regulaminu</w:t>
      </w:r>
    </w:p>
    <w:p w:rsidR="00E012B1" w:rsidRDefault="00E012B1" w:rsidP="00E012B1"/>
    <w:p w:rsidR="00672DCD" w:rsidRPr="00024E1E" w:rsidRDefault="00E012B1" w:rsidP="00024E1E">
      <w:pPr>
        <w:jc w:val="center"/>
        <w:rPr>
          <w:rFonts w:ascii="Arial" w:hAnsi="Arial" w:cs="Arial"/>
          <w:b/>
          <w:sz w:val="20"/>
          <w:szCs w:val="20"/>
        </w:rPr>
      </w:pPr>
      <w:r w:rsidRPr="00024E1E">
        <w:rPr>
          <w:rFonts w:ascii="Arial" w:hAnsi="Arial" w:cs="Arial"/>
          <w:b/>
          <w:sz w:val="20"/>
          <w:szCs w:val="20"/>
        </w:rPr>
        <w:t>§ 1</w:t>
      </w:r>
    </w:p>
    <w:p w:rsidR="00E012B1" w:rsidRPr="00407730" w:rsidRDefault="00E012B1" w:rsidP="00F4109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W wyniku przeprowadzonego postępowania przetargowego znak </w:t>
      </w:r>
      <w:r w:rsidR="00384119" w:rsidRPr="00384119">
        <w:rPr>
          <w:rFonts w:ascii="Arial" w:hAnsi="Arial" w:cs="Arial"/>
          <w:sz w:val="20"/>
          <w:szCs w:val="20"/>
        </w:rPr>
        <w:t>SPZOZ NZZP II 2400/25/19</w:t>
      </w:r>
      <w:r w:rsidR="00384119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Zamawiający zleca, a Wykonawca przyjmuje do wykonania opracowanie dokumentacji projektowej </w:t>
      </w:r>
      <w:r w:rsidR="00024E1E" w:rsidRPr="00024E1E">
        <w:rPr>
          <w:rFonts w:ascii="Arial" w:hAnsi="Arial" w:cs="Arial"/>
          <w:sz w:val="20"/>
          <w:szCs w:val="20"/>
        </w:rPr>
        <w:t xml:space="preserve">pn. „Przebudowa rozdzielnicy głównej </w:t>
      </w:r>
      <w:proofErr w:type="spellStart"/>
      <w:r w:rsidR="00024E1E" w:rsidRPr="00024E1E">
        <w:rPr>
          <w:rFonts w:ascii="Arial" w:hAnsi="Arial" w:cs="Arial"/>
          <w:sz w:val="20"/>
          <w:szCs w:val="20"/>
        </w:rPr>
        <w:t>nn</w:t>
      </w:r>
      <w:proofErr w:type="spellEnd"/>
      <w:r w:rsidR="00024E1E" w:rsidRPr="00024E1E">
        <w:rPr>
          <w:rFonts w:ascii="Arial" w:hAnsi="Arial" w:cs="Arial"/>
          <w:sz w:val="20"/>
          <w:szCs w:val="20"/>
        </w:rPr>
        <w:t xml:space="preserve"> 0,4kV, szpitala wraz  z doborem spalinowego agregatu prądotwórczego oraz automatycznego SZR</w:t>
      </w:r>
      <w:r w:rsidRPr="00407730">
        <w:rPr>
          <w:rFonts w:ascii="Arial" w:hAnsi="Arial" w:cs="Arial"/>
          <w:sz w:val="20"/>
          <w:szCs w:val="20"/>
        </w:rPr>
        <w:t xml:space="preserve">: </w:t>
      </w:r>
    </w:p>
    <w:p w:rsidR="00024E1E" w:rsidRDefault="00E012B1" w:rsidP="00F4109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- dokumentacja projektowa – 6 egz. </w:t>
      </w:r>
    </w:p>
    <w:p w:rsidR="00024E1E" w:rsidRDefault="00E012B1" w:rsidP="00F4109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- kosztorys inwestorski – 2 egz. </w:t>
      </w:r>
    </w:p>
    <w:p w:rsidR="00024E1E" w:rsidRDefault="00024E1E" w:rsidP="00F4109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przedmiar robót</w:t>
      </w:r>
      <w:r w:rsidR="00E012B1" w:rsidRPr="00407730">
        <w:rPr>
          <w:rFonts w:ascii="Arial" w:hAnsi="Arial" w:cs="Arial"/>
          <w:sz w:val="20"/>
          <w:szCs w:val="20"/>
        </w:rPr>
        <w:t xml:space="preserve">-  2 egz. </w:t>
      </w:r>
    </w:p>
    <w:p w:rsidR="00024E1E" w:rsidRDefault="00024E1E" w:rsidP="00F4109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12B1" w:rsidRPr="00407730">
        <w:rPr>
          <w:rFonts w:ascii="Arial" w:hAnsi="Arial" w:cs="Arial"/>
          <w:sz w:val="20"/>
          <w:szCs w:val="20"/>
        </w:rPr>
        <w:t xml:space="preserve">specyfikacja technicznego wykonania i odbioru robót objętych opracowaniem – 2 egz. </w:t>
      </w:r>
    </w:p>
    <w:p w:rsidR="00E012B1" w:rsidRPr="00407730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- mapę dla celów projektowania w wymaganej skali dla projektu objętego zamówieniem (skala 1:500) Dokumentacja projektowo - wykonawcza  musi spełniać wymagania dotyczące formy dokumentacji projektowej zgodnie z rozporządzeniem Ministra Infrastruktury z dnia 2.09.2004r. w sprawie szczegółowego zakresu i formy dokumentacji projektowej, specyf</w:t>
      </w:r>
      <w:r w:rsidR="00024E1E">
        <w:rPr>
          <w:rFonts w:ascii="Arial" w:hAnsi="Arial" w:cs="Arial"/>
          <w:sz w:val="20"/>
          <w:szCs w:val="20"/>
        </w:rPr>
        <w:t>ikacji technicznych wykonania i </w:t>
      </w:r>
      <w:r w:rsidRPr="00407730">
        <w:rPr>
          <w:rFonts w:ascii="Arial" w:hAnsi="Arial" w:cs="Arial"/>
          <w:sz w:val="20"/>
          <w:szCs w:val="20"/>
        </w:rPr>
        <w:t>odbioru robót budowlanych oraz programu funkcjonalno- użytkowe</w:t>
      </w:r>
      <w:r w:rsidR="00A57C19">
        <w:rPr>
          <w:rFonts w:ascii="Arial" w:hAnsi="Arial" w:cs="Arial"/>
          <w:sz w:val="20"/>
          <w:szCs w:val="20"/>
        </w:rPr>
        <w:t>go.</w:t>
      </w:r>
      <w:r w:rsidRPr="00407730">
        <w:rPr>
          <w:rFonts w:ascii="Arial" w:hAnsi="Arial" w:cs="Arial"/>
          <w:sz w:val="20"/>
          <w:szCs w:val="20"/>
        </w:rPr>
        <w:t xml:space="preserve"> Dokumentacja projektowo - wykonawcza i jej załączniki tj. przedmiary, kosztorysy i specyfikację techniczną wykonania i odbioru robót należy wykonać w wersji elektronicznej.- opis techniczny należy dostarczyć w formie programu w jakim są tworzone oraz w formie ( </w:t>
      </w:r>
      <w:proofErr w:type="spellStart"/>
      <w:r w:rsidRPr="00407730">
        <w:rPr>
          <w:rFonts w:ascii="Arial" w:hAnsi="Arial" w:cs="Arial"/>
          <w:sz w:val="20"/>
          <w:szCs w:val="20"/>
        </w:rPr>
        <w:t>word</w:t>
      </w:r>
      <w:proofErr w:type="spellEnd"/>
      <w:r w:rsidRPr="00407730">
        <w:rPr>
          <w:rFonts w:ascii="Arial" w:hAnsi="Arial" w:cs="Arial"/>
          <w:sz w:val="20"/>
          <w:szCs w:val="20"/>
        </w:rPr>
        <w:t xml:space="preserve">, PDF) </w:t>
      </w:r>
    </w:p>
    <w:p w:rsidR="001E5C2B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Do obowiązków Wykonawcy należy: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a) szczegółowe sprawdzenie na obiekcie warunków wykonania zamówienia;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b) konsultacje z Zamawiającym na każdym etapie projektowania dotyczące istotnych elementów mających wpływ na koszty, funkcję  obiektu;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c) opisywanie proponowanych materiałów i urządzeń z zachowaniem przepisów wynikających z art. 29-31 Prawa zamówień publicznych, tj. za  pomocą parametrów technicznych  tzn. bez podawania ich nazw, patentów lub pochodzenia.  Jeżeli nie będzie to możliwe i jedyną możliwością będzie podanie nazwy materiału lub urządzenia, to  Wykonawca (projektant) zobowiązany jest do podania co najmniej dwóch producentów tych materiałów lub urządzeń oraz określenia minimalnych wymagań dotyczących ich równoważności; </w:t>
      </w:r>
    </w:p>
    <w:p w:rsidR="00E012B1" w:rsidRPr="00407730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d) udzielanie odpowiedzi na pytania związane z dokumentacją projektową, składane w trakcie trwania procedury przetargowej na wykonanie robót budowlanych; </w:t>
      </w:r>
    </w:p>
    <w:p w:rsidR="005224BC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e) w przypadku zaproponowania w ofertach przetargowych na wykonanie robót budowlanych, materiałów lub urządzeń „równoważnych”, tzn.: o parametrach ni</w:t>
      </w:r>
      <w:r w:rsidR="005224BC">
        <w:rPr>
          <w:rFonts w:ascii="Arial" w:hAnsi="Arial" w:cs="Arial"/>
          <w:sz w:val="20"/>
          <w:szCs w:val="20"/>
        </w:rPr>
        <w:t>e  gorszych niż przedstawione w </w:t>
      </w:r>
      <w:r w:rsidRPr="00407730">
        <w:rPr>
          <w:rFonts w:ascii="Arial" w:hAnsi="Arial" w:cs="Arial"/>
          <w:sz w:val="20"/>
          <w:szCs w:val="20"/>
        </w:rPr>
        <w:t xml:space="preserve">opracowanej dokumentacji projektowej – Wykonawca zobowiązuje się do wydania, na etapie analizy ofert i na wniosek Zamawiającego, pisemnej opinii na temat parametrów tych materiałów lub urządzeń;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f) pełnienie nadzoru autorskiego.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g) zatwierdzenie i zaopiniowanie wykonanej dokumentacji projektowej z uwzględnieniem ewentualnych odstępstw technicznych, przez wszystkie niezbędne</w:t>
      </w:r>
      <w:r w:rsidR="005224BC">
        <w:rPr>
          <w:rFonts w:ascii="Arial" w:hAnsi="Arial" w:cs="Arial"/>
          <w:sz w:val="20"/>
          <w:szCs w:val="20"/>
        </w:rPr>
        <w:t xml:space="preserve"> organy i służby uzgadniające i </w:t>
      </w:r>
      <w:r w:rsidRPr="00407730">
        <w:rPr>
          <w:rFonts w:ascii="Arial" w:hAnsi="Arial" w:cs="Arial"/>
          <w:sz w:val="20"/>
          <w:szCs w:val="20"/>
        </w:rPr>
        <w:t xml:space="preserve">opiniujące dokumentacje projektowe, </w:t>
      </w:r>
    </w:p>
    <w:p w:rsidR="001E5C2B" w:rsidRDefault="00E012B1" w:rsidP="005224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lastRenderedPageBreak/>
        <w:t xml:space="preserve">3.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W ramach nadzoru autorskiego Wykonawca zobowiązany będzie do: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a) czuwania w toku realizacji robót nad zgodnością rozwiąza</w:t>
      </w:r>
      <w:r w:rsidR="005224BC">
        <w:rPr>
          <w:rFonts w:ascii="Arial" w:hAnsi="Arial" w:cs="Arial"/>
          <w:sz w:val="20"/>
          <w:szCs w:val="20"/>
        </w:rPr>
        <w:t>ń technicznych, materiałowych i </w:t>
      </w:r>
      <w:r w:rsidRPr="00407730">
        <w:rPr>
          <w:rFonts w:ascii="Arial" w:hAnsi="Arial" w:cs="Arial"/>
          <w:sz w:val="20"/>
          <w:szCs w:val="20"/>
        </w:rPr>
        <w:t xml:space="preserve">użytkowych z dokumentacją projektową;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b) uzupełniania szczegółów dokumentacji projektowej oraz wyjaśniania wykonawcy robót budowlanych wątpliwości powstałych w toku realizacji tych robót;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c) udziału w naradach technicznych. 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będącej przedmiotem niniejszej umowy; </w:t>
      </w:r>
    </w:p>
    <w:p w:rsidR="001E5C2B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d) udziału w odbiorze poszczególnych istotnych części robót budowlanych oraz odbiorze końcowym inwestycji. </w:t>
      </w:r>
    </w:p>
    <w:p w:rsidR="00E012B1" w:rsidRPr="00407730" w:rsidRDefault="00E012B1" w:rsidP="005224B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e) współudziału w wykonaniu przez Wykonawcę robót budowlanych dokumentacji powykonawczej, uwzględniającej wszystkie zmiany wprowadzone do dokumentacji projektowej w trakcie realizacji. </w:t>
      </w:r>
    </w:p>
    <w:p w:rsidR="00E012B1" w:rsidRPr="00407730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 </w:t>
      </w:r>
    </w:p>
    <w:p w:rsidR="001E5C2B" w:rsidRPr="001E5C2B" w:rsidRDefault="00E012B1" w:rsidP="001E5C2B">
      <w:pPr>
        <w:jc w:val="center"/>
        <w:rPr>
          <w:rFonts w:ascii="Arial" w:hAnsi="Arial" w:cs="Arial"/>
          <w:b/>
          <w:sz w:val="20"/>
          <w:szCs w:val="20"/>
        </w:rPr>
      </w:pPr>
      <w:r w:rsidRPr="001E5C2B">
        <w:rPr>
          <w:rFonts w:ascii="Arial" w:hAnsi="Arial" w:cs="Arial"/>
          <w:b/>
          <w:sz w:val="20"/>
          <w:szCs w:val="20"/>
        </w:rPr>
        <w:t>§ 2</w:t>
      </w:r>
    </w:p>
    <w:p w:rsidR="001E5C2B" w:rsidRDefault="00E012B1" w:rsidP="00253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>Wykonawca zobowiązuje się  dostarczyć  Zamawiającemu przedmiot umo</w:t>
      </w:r>
      <w:r w:rsidR="001E5C2B">
        <w:rPr>
          <w:rFonts w:ascii="Arial" w:hAnsi="Arial" w:cs="Arial"/>
          <w:sz w:val="20"/>
          <w:szCs w:val="20"/>
        </w:rPr>
        <w:t xml:space="preserve">wy w terminie </w:t>
      </w:r>
      <w:r w:rsidRPr="00407730">
        <w:rPr>
          <w:rFonts w:ascii="Arial" w:hAnsi="Arial" w:cs="Arial"/>
          <w:sz w:val="20"/>
          <w:szCs w:val="20"/>
        </w:rPr>
        <w:t xml:space="preserve">do </w:t>
      </w:r>
      <w:r w:rsidR="005224BC">
        <w:rPr>
          <w:rFonts w:ascii="Arial" w:hAnsi="Arial" w:cs="Arial"/>
          <w:sz w:val="20"/>
          <w:szCs w:val="20"/>
        </w:rPr>
        <w:t>………..</w:t>
      </w:r>
      <w:r w:rsidRPr="00407730">
        <w:rPr>
          <w:rFonts w:ascii="Arial" w:hAnsi="Arial" w:cs="Arial"/>
          <w:sz w:val="20"/>
          <w:szCs w:val="20"/>
        </w:rPr>
        <w:t xml:space="preserve"> </w:t>
      </w:r>
    </w:p>
    <w:p w:rsidR="001E5C2B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>Termin na udzielanie odpowiedzi na pytania związane z doku</w:t>
      </w:r>
      <w:r w:rsidR="005224BC">
        <w:rPr>
          <w:rFonts w:ascii="Arial" w:hAnsi="Arial" w:cs="Arial"/>
          <w:sz w:val="20"/>
          <w:szCs w:val="20"/>
        </w:rPr>
        <w:t>mentacją projektową, składane w </w:t>
      </w:r>
      <w:r w:rsidRPr="00407730">
        <w:rPr>
          <w:rFonts w:ascii="Arial" w:hAnsi="Arial" w:cs="Arial"/>
          <w:sz w:val="20"/>
          <w:szCs w:val="20"/>
        </w:rPr>
        <w:t xml:space="preserve">trakcie trwania procedury przetargowej na wykonanie robót budowlanych, a także na wydanie, na etapie analizy ofert i na wniosek zamawiającego, pisemnej opinii na temat parametrów tych materiałów lub urządzeń ustala się na 3 dni od daty wystąpienia Zamawiającego. </w:t>
      </w:r>
    </w:p>
    <w:p w:rsidR="001E5C2B" w:rsidRDefault="00E012B1" w:rsidP="00253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3.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>Wstępny termin sprawowania nadz</w:t>
      </w:r>
      <w:r w:rsidR="007F4AF6">
        <w:rPr>
          <w:rFonts w:ascii="Arial" w:hAnsi="Arial" w:cs="Arial"/>
          <w:sz w:val="20"/>
          <w:szCs w:val="20"/>
        </w:rPr>
        <w:t xml:space="preserve">oru autorskiego: do końca </w:t>
      </w:r>
      <w:r w:rsidR="007A6D59">
        <w:rPr>
          <w:rFonts w:ascii="Arial" w:hAnsi="Arial" w:cs="Arial"/>
          <w:sz w:val="20"/>
          <w:szCs w:val="20"/>
        </w:rPr>
        <w:t>2020</w:t>
      </w:r>
      <w:r w:rsidR="007F4AF6">
        <w:rPr>
          <w:rFonts w:ascii="Arial" w:hAnsi="Arial" w:cs="Arial"/>
          <w:sz w:val="20"/>
          <w:szCs w:val="20"/>
        </w:rPr>
        <w:t xml:space="preserve"> r</w:t>
      </w:r>
      <w:r w:rsidR="005224BC">
        <w:rPr>
          <w:rFonts w:ascii="Arial" w:hAnsi="Arial" w:cs="Arial"/>
          <w:sz w:val="20"/>
          <w:szCs w:val="20"/>
        </w:rPr>
        <w:t>.</w:t>
      </w:r>
    </w:p>
    <w:p w:rsidR="00253FA3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4.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>Po wykonaniu przedmiotu um</w:t>
      </w:r>
      <w:r w:rsidR="007A6D59">
        <w:rPr>
          <w:rFonts w:ascii="Arial" w:hAnsi="Arial" w:cs="Arial"/>
          <w:sz w:val="20"/>
          <w:szCs w:val="20"/>
        </w:rPr>
        <w:t>owy Wykonawca przedstawi go</w:t>
      </w:r>
      <w:r w:rsidRPr="00407730">
        <w:rPr>
          <w:rFonts w:ascii="Arial" w:hAnsi="Arial" w:cs="Arial"/>
          <w:sz w:val="20"/>
          <w:szCs w:val="20"/>
        </w:rPr>
        <w:t xml:space="preserve"> do odbioru w siedzibie Zamawiającego. Z odbioru zostanie sporządzony protokół zdawczo-odbiorczy. </w:t>
      </w:r>
    </w:p>
    <w:p w:rsidR="00253FA3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5. Za datę wykonania dokumentacji projektowej przyjmuje się datę spisania protokołu zdawczo odbiorczego. </w:t>
      </w:r>
    </w:p>
    <w:p w:rsidR="00E544B3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3.</w:t>
      </w:r>
    </w:p>
    <w:p w:rsidR="00253FA3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Strony ustalają wynagrodzenie ryczałtowe za wykonanie przedmiotu umowy na kwotę ................... zł brutto (słownie: ........................................ złotych) w tym : .................  zł  podatek VAT wg obowiązujących przepisów (……… %). </w:t>
      </w:r>
    </w:p>
    <w:p w:rsidR="00253FA3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Kwoty określone w ust. 1 są kwotami ryczałtowymi w rozumieniu art. 632 §1 Kodeksu cywilnego, a więc zawierają wszystkie koszty związane z realizacją przedmiotu umowy określonego w § 1 niniejszej umowy i nie mogą ulec zmianie. </w:t>
      </w:r>
    </w:p>
    <w:p w:rsidR="00253FA3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3. </w:t>
      </w:r>
      <w:r w:rsidR="00093F7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407730">
        <w:rPr>
          <w:rFonts w:ascii="Arial" w:hAnsi="Arial" w:cs="Arial"/>
          <w:sz w:val="20"/>
          <w:szCs w:val="20"/>
        </w:rPr>
        <w:t>Zapłata wynagrodzenia za wykonanie dokumentacji na</w:t>
      </w:r>
      <w:r w:rsidR="007F4AF6">
        <w:rPr>
          <w:rFonts w:ascii="Arial" w:hAnsi="Arial" w:cs="Arial"/>
          <w:sz w:val="20"/>
          <w:szCs w:val="20"/>
        </w:rPr>
        <w:t>stąpi w terminie do 30</w:t>
      </w:r>
      <w:r w:rsidRPr="00407730">
        <w:rPr>
          <w:rFonts w:ascii="Arial" w:hAnsi="Arial" w:cs="Arial"/>
          <w:sz w:val="20"/>
          <w:szCs w:val="20"/>
        </w:rPr>
        <w:t xml:space="preserve"> dni od daty dostarczenia Zamawiającemu faktury VAT wystawionej z uwzględnieniem § 2 ust. 5. </w:t>
      </w:r>
    </w:p>
    <w:p w:rsidR="00E544B3" w:rsidRDefault="00A0632E" w:rsidP="00F465D8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012B1" w:rsidRPr="00407730">
        <w:rPr>
          <w:rFonts w:ascii="Arial" w:hAnsi="Arial" w:cs="Arial"/>
          <w:sz w:val="20"/>
          <w:szCs w:val="20"/>
        </w:rPr>
        <w:t xml:space="preserve">. Podstawą do wystawienia faktury za wykonanie całości dokumentacji projektowej jest podpisanie protokołu zdawczo-odbiorczego. </w:t>
      </w:r>
    </w:p>
    <w:p w:rsidR="00F465D8" w:rsidRDefault="00F465D8" w:rsidP="00F465D8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4.</w:t>
      </w:r>
    </w:p>
    <w:p w:rsidR="00E012B1" w:rsidRPr="00407730" w:rsidRDefault="00E012B1" w:rsidP="005224B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Zamawiający zobowiązany jest udostępnić dokumenty i dane, związane z wykonaniem prac projektowych, będące w posiadaniu Zamawiającego, a mogące mieć wpływ na ułatwienie prac projektowych oraz na poprawienie ich jakości. </w:t>
      </w:r>
    </w:p>
    <w:p w:rsidR="00253FA3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</w:t>
      </w:r>
      <w:r w:rsidR="005224BC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Zamawiający zobowiązuje się do przestrzegania praw Wykonawcy wynikających z Ustawy o prawie autorskim. </w:t>
      </w:r>
    </w:p>
    <w:p w:rsidR="00E544B3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5.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1. Wykonawca przedmiotu niniejszej umowy nie może bez zgody</w:t>
      </w:r>
      <w:r w:rsidR="009A2BF3">
        <w:rPr>
          <w:rFonts w:ascii="Arial" w:hAnsi="Arial" w:cs="Arial"/>
          <w:sz w:val="20"/>
          <w:szCs w:val="20"/>
        </w:rPr>
        <w:t xml:space="preserve"> Zamawiającego przekazać praw i </w:t>
      </w:r>
      <w:r w:rsidRPr="00407730">
        <w:rPr>
          <w:rFonts w:ascii="Arial" w:hAnsi="Arial" w:cs="Arial"/>
          <w:sz w:val="20"/>
          <w:szCs w:val="20"/>
        </w:rPr>
        <w:t xml:space="preserve">obowiązków wynikających z umowy w całości. Wykonawca odpowiada za prace wykonane przez podwykonawców, niezbędne do realizacji zlecenia głównego.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</w:t>
      </w:r>
      <w:r w:rsidR="009A2BF3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W przypadku niekompletności dokumentacji objętej niniejszą umową, Wykonawca zobowiązany jest do wykonania dokumentacji uzupełniającej i pokrycia w całości kosztów jej wykonania. </w:t>
      </w:r>
    </w:p>
    <w:p w:rsidR="009A2BF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lastRenderedPageBreak/>
        <w:t xml:space="preserve">3. </w:t>
      </w:r>
      <w:r w:rsidR="009A2BF3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>Wykonawca ponosi odpowiedzialność z tytułu przepisów wynikających z ustawy z dnia 04.02.1994 r. o prawie</w:t>
      </w:r>
      <w:r w:rsidR="00424280">
        <w:rPr>
          <w:rFonts w:ascii="Arial" w:hAnsi="Arial" w:cs="Arial"/>
          <w:sz w:val="20"/>
          <w:szCs w:val="20"/>
        </w:rPr>
        <w:t xml:space="preserve"> autorskim i prawach pokrewnych.</w:t>
      </w:r>
    </w:p>
    <w:p w:rsidR="00253FA3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4. </w:t>
      </w:r>
      <w:r w:rsidR="009A2BF3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:rsidR="00E544B3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6</w:t>
      </w:r>
    </w:p>
    <w:p w:rsidR="00253FA3" w:rsidRDefault="009A2BF3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012B1" w:rsidRPr="00407730">
        <w:rPr>
          <w:rFonts w:ascii="Arial" w:hAnsi="Arial" w:cs="Arial"/>
          <w:sz w:val="20"/>
          <w:szCs w:val="20"/>
        </w:rPr>
        <w:t xml:space="preserve">Wykonawca oświadcza, że będzie posiadał wszelkie autorskie prawa majątkowe do całej Dokumentacji Projektowej, która powstanie w związku i w wyniku wykonania niniejszej Umowy, zarówno wykonanej bezpośrednio przez Wykonawcę jak i przez osoby lub podmioty działające na jego zlecenie („Prawa Autorskie").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2. Z chwilą podpisania przez strony protokołu odbioru z tytułu wykonania dokumentacji projektowej, Wykonawca przenosi na Zamawiającego autorskie prawa majątkowe do powstałego utworu, bez ograniczeń czasowych i terytorialnych, bez dodatkowego wynagrodzenia,  na następujących polach eksploatacji: - realizacja na podstawie dokumentacji określonej w niej inwestycji - zwielokrotnianie dowolną techniką i utrwalanie utworu, w tym techniką drukarską reprograficzną, zapisu magnetycznego oraz techniką cyfrową w tym m.in. poprzez dyskietki, CD-</w:t>
      </w:r>
      <w:proofErr w:type="spellStart"/>
      <w:r w:rsidRPr="00407730">
        <w:rPr>
          <w:rFonts w:ascii="Arial" w:hAnsi="Arial" w:cs="Arial"/>
          <w:sz w:val="20"/>
          <w:szCs w:val="20"/>
        </w:rPr>
        <w:t>romy</w:t>
      </w:r>
      <w:proofErr w:type="spellEnd"/>
      <w:r w:rsidRPr="00407730">
        <w:rPr>
          <w:rFonts w:ascii="Arial" w:hAnsi="Arial" w:cs="Arial"/>
          <w:sz w:val="20"/>
          <w:szCs w:val="20"/>
        </w:rPr>
        <w:t>, DVD, taśmy magnetyczne, nośniki magnetooptyczne, poprzez druk oraz urządzenia elektroniczne (w tym tzw. papier elektroniczny), - wprowadzanie do pamięci komputera, - prawo do wykorzystywania w każdy sposób i w każdej formie w Internecie i w innej sieci    komputerowej, - wystawianie i publikowanie dowolną techniką w celach niekomercyjnych, - wykorzystanie do postępowania o udzielenie zamówie</w:t>
      </w:r>
      <w:r w:rsidR="00E544B3">
        <w:rPr>
          <w:rFonts w:ascii="Arial" w:hAnsi="Arial" w:cs="Arial"/>
          <w:sz w:val="20"/>
          <w:szCs w:val="20"/>
        </w:rPr>
        <w:t xml:space="preserve">nia na realizacje przedmiotu </w:t>
      </w:r>
      <w:r w:rsidRPr="00407730">
        <w:rPr>
          <w:rFonts w:ascii="Arial" w:hAnsi="Arial" w:cs="Arial"/>
          <w:sz w:val="20"/>
          <w:szCs w:val="20"/>
        </w:rPr>
        <w:t xml:space="preserve">objętego projektem, przy uwzględnieniu prawa do niezbędnych modyfikacji projektów    wynikających z powszechnie i aktualnie obowiązujących przepisów prawa.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3. Wykonawca  zobowiązuje się do należytego wykazania wszystkich Praw Autorskich będących prz</w:t>
      </w:r>
      <w:r w:rsidR="00E544B3">
        <w:rPr>
          <w:rFonts w:ascii="Arial" w:hAnsi="Arial" w:cs="Arial"/>
          <w:sz w:val="20"/>
          <w:szCs w:val="20"/>
        </w:rPr>
        <w:t xml:space="preserve">edmiotem przeniesienia na rzecz Zamawiającego poprzez przedstawienie </w:t>
      </w:r>
      <w:r w:rsidRPr="00407730">
        <w:rPr>
          <w:rFonts w:ascii="Arial" w:hAnsi="Arial" w:cs="Arial"/>
          <w:sz w:val="20"/>
          <w:szCs w:val="20"/>
        </w:rPr>
        <w:t xml:space="preserve">dokumentów potwierdzających nabycie przez Wykonawcę tych praw do części dokumentacji opracowanej przez podwykonawców, lub też poprzez złożenie oświadczenia w formie pisemnej, że dana część dokumentacji jest jego samodzielnym dziełem i że posiada do niej wyłączne i samodzielne oraz wszelkie Prawa Autorskie.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4. W przypadku wystąpienia przez jakąkolwiek osobę trzecią z jakimkolwiek roszczeniem w stosunku do Zamawiającego z tytułu Praw Autorskich, Wykonawca będzie zobowiązany do zwrotu wszelkich kosztów i strat poniesionych przez Zamawiającego w związku z wystąpieniem takich roszczeń.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5. Wykonawca zobowiązuje się do niewykorzystywania autorskich praw osobistych ze szkodą dla interesów Zamawiającego lub w sposób utrudniający realizację inwestycji. </w:t>
      </w:r>
    </w:p>
    <w:p w:rsidR="00E012B1" w:rsidRPr="00407730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6. Wykonawca wyraża zgodę na dokonywanie zmian projektu, adaptacji i modyfikacji projektu wg potrzeb Zamawiającego, pod warunkiem że nie są sprzeczne z prawem budowlanym i zasadami sztuki budowlanej. Po odbiorze przedmiotu umowy Zamawiający może powierzyć dokonanie modyfikacji, mających na celu dostosowanie do zmienionych potrzeb Zamawiającego, zarówno Wykonawcy jak i osobie trzeciej. Strony zgadzają się, że korzystanie z dzieła w ww. sposób nie stanowi naruszenia praw autorskich Wykonawcy. </w:t>
      </w: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7</w:t>
      </w:r>
    </w:p>
    <w:p w:rsidR="00253FA3" w:rsidRDefault="00E012B1" w:rsidP="009A2B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Strony postanawiają, że obowiązującą je formę odszkodowania  stanowią kary umowne. </w:t>
      </w:r>
    </w:p>
    <w:p w:rsidR="00253FA3" w:rsidRDefault="00E012B1" w:rsidP="009A2B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Wykonawca zapłaci Zamawiającemu karę umowną: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1) w wysokości 10% wartości wynagrodzenia umownego określonego w §3 ust. 1  umowy w przypadku odstąpienia od umowy, z przyczyn zależnych od Wykonawcy a</w:t>
      </w:r>
      <w:r w:rsidR="00424280">
        <w:rPr>
          <w:rFonts w:ascii="Arial" w:hAnsi="Arial" w:cs="Arial"/>
          <w:sz w:val="20"/>
          <w:szCs w:val="20"/>
        </w:rPr>
        <w:t xml:space="preserve"> związanych z realizacją umowy.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2) w wysokości 1 % wartości wynagrodzenia określonego w §3 ust. 1 </w:t>
      </w:r>
      <w:r w:rsidR="006511F3">
        <w:rPr>
          <w:rFonts w:ascii="Arial" w:hAnsi="Arial" w:cs="Arial"/>
          <w:sz w:val="20"/>
          <w:szCs w:val="20"/>
        </w:rPr>
        <w:t>za każdy dzień opóźnienia</w:t>
      </w:r>
      <w:r w:rsidR="00424280">
        <w:rPr>
          <w:rFonts w:ascii="Arial" w:hAnsi="Arial" w:cs="Arial"/>
          <w:sz w:val="20"/>
          <w:szCs w:val="20"/>
        </w:rPr>
        <w:t xml:space="preserve"> w </w:t>
      </w:r>
      <w:r w:rsidRPr="00407730">
        <w:rPr>
          <w:rFonts w:ascii="Arial" w:hAnsi="Arial" w:cs="Arial"/>
          <w:sz w:val="20"/>
          <w:szCs w:val="20"/>
        </w:rPr>
        <w:t xml:space="preserve">przekazaniu dokumentacji projektowej. </w:t>
      </w:r>
    </w:p>
    <w:p w:rsidR="00253FA3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3) w wysokości 1 % wartości wynagrodzenia określonego w §3 ust. 1 za całość </w:t>
      </w:r>
      <w:r w:rsidR="00424280">
        <w:rPr>
          <w:rFonts w:ascii="Arial" w:hAnsi="Arial" w:cs="Arial"/>
          <w:sz w:val="20"/>
          <w:szCs w:val="20"/>
        </w:rPr>
        <w:t>przedmiotu za każdy dzień opóźnienia</w:t>
      </w:r>
      <w:r w:rsidRPr="00407730">
        <w:rPr>
          <w:rFonts w:ascii="Arial" w:hAnsi="Arial" w:cs="Arial"/>
          <w:sz w:val="20"/>
          <w:szCs w:val="20"/>
        </w:rPr>
        <w:t xml:space="preserve"> w usunięciu wad w dokumentacji projektowej o których mowa w § 8  ust.3 niniejszej umowy.  </w:t>
      </w:r>
    </w:p>
    <w:p w:rsidR="00E544B3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012B1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8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>1. Wykonawca jest odpowiedzialny wobec Zamawiającego z tytułu rękojmi, jeżeli dokumentacja projektowa ma wady zmniejszające jej wartość lub użytecznoś</w:t>
      </w:r>
      <w:r w:rsidR="00E544B3">
        <w:rPr>
          <w:rFonts w:ascii="Arial" w:hAnsi="Arial" w:cs="Arial"/>
          <w:sz w:val="20"/>
          <w:szCs w:val="20"/>
        </w:rPr>
        <w:t xml:space="preserve">ć ze względu na cel oznaczony </w:t>
      </w:r>
      <w:r w:rsidR="00E544B3">
        <w:rPr>
          <w:rFonts w:ascii="Arial" w:hAnsi="Arial" w:cs="Arial"/>
          <w:sz w:val="20"/>
          <w:szCs w:val="20"/>
        </w:rPr>
        <w:lastRenderedPageBreak/>
        <w:t>w </w:t>
      </w:r>
      <w:r w:rsidRPr="00407730">
        <w:rPr>
          <w:rFonts w:ascii="Arial" w:hAnsi="Arial" w:cs="Arial"/>
          <w:sz w:val="20"/>
          <w:szCs w:val="20"/>
        </w:rPr>
        <w:t xml:space="preserve">zleceniu albo wynikający z okoliczności lub przeznaczenia, a w szczególności odpowiada za rozwiązania projektu niezgodne z parametrami ustalonymi w założeniach do projektowania, </w:t>
      </w:r>
      <w:r w:rsidR="00E544B3">
        <w:rPr>
          <w:rFonts w:ascii="Arial" w:hAnsi="Arial" w:cs="Arial"/>
          <w:sz w:val="20"/>
          <w:szCs w:val="20"/>
        </w:rPr>
        <w:t xml:space="preserve">normach i przepisach </w:t>
      </w:r>
      <w:proofErr w:type="spellStart"/>
      <w:r w:rsidR="00E544B3">
        <w:rPr>
          <w:rFonts w:ascii="Arial" w:hAnsi="Arial" w:cs="Arial"/>
          <w:sz w:val="20"/>
          <w:szCs w:val="20"/>
        </w:rPr>
        <w:t>techniczno</w:t>
      </w:r>
      <w:proofErr w:type="spellEnd"/>
      <w:r w:rsidR="00E544B3">
        <w:rPr>
          <w:rFonts w:ascii="Arial" w:hAnsi="Arial" w:cs="Arial"/>
          <w:sz w:val="20"/>
          <w:szCs w:val="20"/>
        </w:rPr>
        <w:t>–</w:t>
      </w:r>
      <w:r w:rsidRPr="00407730">
        <w:rPr>
          <w:rFonts w:ascii="Arial" w:hAnsi="Arial" w:cs="Arial"/>
          <w:sz w:val="20"/>
          <w:szCs w:val="20"/>
        </w:rPr>
        <w:t xml:space="preserve">budowlanych. </w:t>
      </w:r>
    </w:p>
    <w:p w:rsidR="00253FA3" w:rsidRDefault="00E012B1" w:rsidP="009A2BF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2. Rękojmia i gwarancja obejmują okres do dnia podpisania protokołu odbioru końcowego robót budowlanych realizowanych na podstawie projektu i uzyskania pozwolenia na użytkowanie (jeżeli takie będzie wymagane) jednakże nie dłużej niż 3 lata od przekazania Zamawiającemu przedmiotu umowy i dotyczą one odpowiedzialności Wykonawcy za wady w dokumentacji projektowej ujawnione w trakcie realizacji robót wykonywanych na jej podstawie. W ramach udzielonej gwarancji i rękojmi Wykonawca zobowiązuje się do nieodpłatnego wykonania poprawek w dokumentacji projektowej, sporządzenia opracowań zamiennych a także poniesienia ewentualnych  kosztów powstałych szkód. </w:t>
      </w:r>
    </w:p>
    <w:p w:rsidR="00E012B1" w:rsidRDefault="00E012B1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3. Zamawiający po otrzymaniu wadliwej dokumentacji lub jej części, wykonując uprawnienia z tytułu rękojmi względem Wykonawcy może żądać bezpłatnego usunięcia wad w terminie wyznaczonym Wykonawcy bez względu na wysokość związanych z tym kosztów lub nie żądając usunięcia wad – odpowiednio obniżyć wynagrodzenie lub odstąpić  od umowy. </w:t>
      </w:r>
    </w:p>
    <w:p w:rsidR="00E544B3" w:rsidRPr="00407730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9</w:t>
      </w:r>
    </w:p>
    <w:p w:rsidR="00253FA3" w:rsidRDefault="00E012B1" w:rsidP="00E544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1. </w:t>
      </w:r>
      <w:r w:rsidR="00E544B3">
        <w:rPr>
          <w:rFonts w:ascii="Arial" w:hAnsi="Arial" w:cs="Arial"/>
          <w:sz w:val="20"/>
          <w:szCs w:val="20"/>
        </w:rPr>
        <w:t xml:space="preserve"> </w:t>
      </w:r>
      <w:r w:rsidRPr="00407730">
        <w:rPr>
          <w:rFonts w:ascii="Arial" w:hAnsi="Arial" w:cs="Arial"/>
          <w:sz w:val="20"/>
          <w:szCs w:val="20"/>
        </w:rPr>
        <w:t xml:space="preserve">Wszelkie zmiany umowy wymagają formy pisemnej w postaci aneksu do umowy. </w:t>
      </w:r>
    </w:p>
    <w:p w:rsidR="00253FA3" w:rsidRDefault="00E544B3" w:rsidP="00E544B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012B1" w:rsidRPr="00407730">
        <w:rPr>
          <w:rFonts w:ascii="Arial" w:hAnsi="Arial" w:cs="Arial"/>
          <w:sz w:val="20"/>
          <w:szCs w:val="20"/>
        </w:rPr>
        <w:t>Dopuszcza się dokonywanie zmian w zawartych umow</w:t>
      </w:r>
      <w:r>
        <w:rPr>
          <w:rFonts w:ascii="Arial" w:hAnsi="Arial" w:cs="Arial"/>
          <w:sz w:val="20"/>
          <w:szCs w:val="20"/>
        </w:rPr>
        <w:t>ach w stosunku do treści ofert w następujących warunkach:</w:t>
      </w:r>
    </w:p>
    <w:p w:rsidR="00253FA3" w:rsidRDefault="00E012B1" w:rsidP="00E544B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a) Zamawiający z ważnych przyczyn, nie dających się przewidzieć w chwili zawarcia umowy, wstrzyma wykonywanie prac projektowych. W takim przypadku termin wykonania przedmiotu umowy zostanie przesunięty o ilość dni równą okresowi wstrzymania prac; </w:t>
      </w:r>
    </w:p>
    <w:p w:rsidR="00253FA3" w:rsidRDefault="00E012B1" w:rsidP="00E544B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b) nastąpi zmiana obowiązującej stawki podatku VAT. W takim przypadku cena  przedmiotu umowy może zostać odpowiednio zmieniona; </w:t>
      </w:r>
    </w:p>
    <w:p w:rsidR="00253FA3" w:rsidRDefault="00E012B1" w:rsidP="00E544B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c) zaistnieją przyczyny niezależne od działania Stron umowy, których przy zachowaniu wszelkich należnych środków nie można uniknąć ani im zapobiec, w szczególności protesty mieszkańców lub innych osób prawnych lub fizycznych. W takiej sytuacji termin wykonania przedmiotu umowy zostanie przesunięty o uzasadnioną okolicznościami ilość dni ustaloną przez Strony umowy. </w:t>
      </w:r>
    </w:p>
    <w:p w:rsidR="00E544B3" w:rsidRDefault="00E012B1" w:rsidP="00E544B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d) wystąpi konieczność przedłużenia lub zmiany terminu pełnienia nadzoru autorskiego. </w:t>
      </w:r>
    </w:p>
    <w:p w:rsidR="00E544B3" w:rsidRDefault="00E544B3" w:rsidP="00E544B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E544B3" w:rsidRPr="00E544B3" w:rsidRDefault="00E012B1" w:rsidP="00E544B3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544B3">
        <w:rPr>
          <w:rFonts w:ascii="Arial" w:hAnsi="Arial" w:cs="Arial"/>
          <w:b/>
          <w:sz w:val="20"/>
          <w:szCs w:val="20"/>
        </w:rPr>
        <w:t>§ 10</w:t>
      </w:r>
    </w:p>
    <w:p w:rsidR="00E544B3" w:rsidRDefault="00E012B1" w:rsidP="00E544B3">
      <w:pPr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Ustala się że w sprawach związanych z realizacją umowy, osobami upoważnionymi do koordynacji oraz uzgadniania szczegółów technicznych są: </w:t>
      </w:r>
    </w:p>
    <w:p w:rsidR="00E544B3" w:rsidRDefault="00E012B1" w:rsidP="00E544B3">
      <w:pPr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• Ze strony Zamawiającego : ............................................................................................. </w:t>
      </w:r>
    </w:p>
    <w:p w:rsidR="00E012B1" w:rsidRPr="00407730" w:rsidRDefault="00E012B1" w:rsidP="00B16908">
      <w:pPr>
        <w:ind w:left="284"/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• Ze strony Wykonawcy: </w:t>
      </w:r>
      <w:r w:rsidR="00E544B3">
        <w:rPr>
          <w:rFonts w:ascii="Arial" w:hAnsi="Arial" w:cs="Arial"/>
          <w:sz w:val="20"/>
          <w:szCs w:val="20"/>
        </w:rPr>
        <w:t xml:space="preserve">       ..</w:t>
      </w:r>
      <w:r w:rsidRPr="00407730">
        <w:rPr>
          <w:rFonts w:ascii="Arial" w:hAnsi="Arial" w:cs="Arial"/>
          <w:sz w:val="20"/>
          <w:szCs w:val="20"/>
        </w:rPr>
        <w:t>……………………………………</w:t>
      </w:r>
      <w:r w:rsidR="00E544B3">
        <w:rPr>
          <w:rFonts w:ascii="Arial" w:hAnsi="Arial" w:cs="Arial"/>
          <w:sz w:val="20"/>
          <w:szCs w:val="20"/>
        </w:rPr>
        <w:t>…………...........................</w:t>
      </w: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 11</w:t>
      </w:r>
    </w:p>
    <w:p w:rsidR="00E012B1" w:rsidRPr="00407730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Ewentualne spory powstałe na tle wykonania przedmiotu umowy strony poddają rozstrzygnięciu sądom powszechnym właściwym dla siedziby Zamawiającego. </w:t>
      </w: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§12</w:t>
      </w:r>
    </w:p>
    <w:p w:rsidR="00E012B1" w:rsidRPr="00407730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Cywilnego, Prawa budowlanego oraz przepisy ustawy </w:t>
      </w:r>
      <w:r w:rsidR="00424280">
        <w:rPr>
          <w:rFonts w:ascii="Arial" w:hAnsi="Arial" w:cs="Arial"/>
          <w:sz w:val="20"/>
          <w:szCs w:val="20"/>
        </w:rPr>
        <w:t xml:space="preserve">o </w:t>
      </w:r>
      <w:r w:rsidR="0040500E" w:rsidRPr="0040500E">
        <w:rPr>
          <w:rFonts w:ascii="Arial" w:hAnsi="Arial" w:cs="Arial"/>
          <w:sz w:val="20"/>
          <w:szCs w:val="20"/>
        </w:rPr>
        <w:t>prawie autorskim i prawach pokrewnych</w:t>
      </w:r>
    </w:p>
    <w:p w:rsidR="00253FA3" w:rsidRPr="00253FA3" w:rsidRDefault="00E012B1" w:rsidP="00253FA3">
      <w:pPr>
        <w:jc w:val="center"/>
        <w:rPr>
          <w:rFonts w:ascii="Arial" w:hAnsi="Arial" w:cs="Arial"/>
          <w:b/>
          <w:sz w:val="20"/>
          <w:szCs w:val="20"/>
        </w:rPr>
      </w:pPr>
      <w:r w:rsidRPr="00253FA3">
        <w:rPr>
          <w:rFonts w:ascii="Arial" w:hAnsi="Arial" w:cs="Arial"/>
          <w:b/>
          <w:sz w:val="20"/>
          <w:szCs w:val="20"/>
        </w:rPr>
        <w:t>§13</w:t>
      </w:r>
    </w:p>
    <w:p w:rsidR="00E012B1" w:rsidRPr="00407730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Umowę sporządzono w dwóch jednobrzmiących egzemplarzach, po jednym dla każdej ze stron. </w:t>
      </w:r>
    </w:p>
    <w:p w:rsidR="00E012B1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 </w:t>
      </w:r>
    </w:p>
    <w:p w:rsidR="00253FA3" w:rsidRDefault="00253FA3" w:rsidP="00407730">
      <w:pPr>
        <w:jc w:val="both"/>
        <w:rPr>
          <w:rFonts w:ascii="Arial" w:hAnsi="Arial" w:cs="Arial"/>
          <w:sz w:val="20"/>
          <w:szCs w:val="20"/>
        </w:rPr>
      </w:pPr>
    </w:p>
    <w:p w:rsidR="00253FA3" w:rsidRPr="00407730" w:rsidRDefault="00253FA3" w:rsidP="00407730">
      <w:pPr>
        <w:jc w:val="both"/>
        <w:rPr>
          <w:rFonts w:ascii="Arial" w:hAnsi="Arial" w:cs="Arial"/>
          <w:sz w:val="20"/>
          <w:szCs w:val="20"/>
        </w:rPr>
      </w:pPr>
    </w:p>
    <w:p w:rsidR="000E5C8E" w:rsidRPr="00407730" w:rsidRDefault="00E012B1" w:rsidP="00407730">
      <w:pPr>
        <w:jc w:val="both"/>
        <w:rPr>
          <w:rFonts w:ascii="Arial" w:hAnsi="Arial" w:cs="Arial"/>
          <w:sz w:val="20"/>
          <w:szCs w:val="20"/>
        </w:rPr>
      </w:pPr>
      <w:r w:rsidRPr="00407730">
        <w:rPr>
          <w:rFonts w:ascii="Arial" w:hAnsi="Arial" w:cs="Arial"/>
          <w:sz w:val="20"/>
          <w:szCs w:val="20"/>
        </w:rPr>
        <w:t xml:space="preserve">    </w:t>
      </w:r>
      <w:r w:rsidR="00253FA3" w:rsidRPr="00253FA3">
        <w:rPr>
          <w:rFonts w:ascii="Arial" w:hAnsi="Arial" w:cs="Arial"/>
          <w:sz w:val="20"/>
          <w:szCs w:val="20"/>
        </w:rPr>
        <w:t>WYKONAWCA</w:t>
      </w:r>
      <w:r w:rsidR="00253F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407730">
        <w:rPr>
          <w:rFonts w:ascii="Arial" w:hAnsi="Arial" w:cs="Arial"/>
          <w:sz w:val="20"/>
          <w:szCs w:val="20"/>
        </w:rPr>
        <w:t xml:space="preserve"> ZAMAWIAJĄCY        </w:t>
      </w:r>
      <w:r w:rsidR="00253FA3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sectPr w:rsidR="000E5C8E" w:rsidRPr="0040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4F69"/>
    <w:multiLevelType w:val="multilevel"/>
    <w:tmpl w:val="DD6ADF78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1"/>
    <w:rsid w:val="00024E1E"/>
    <w:rsid w:val="00093F74"/>
    <w:rsid w:val="000E5C8E"/>
    <w:rsid w:val="0010701F"/>
    <w:rsid w:val="001E5C2B"/>
    <w:rsid w:val="00253FA3"/>
    <w:rsid w:val="00384119"/>
    <w:rsid w:val="0040500E"/>
    <w:rsid w:val="00407730"/>
    <w:rsid w:val="00424280"/>
    <w:rsid w:val="004766CF"/>
    <w:rsid w:val="005224BC"/>
    <w:rsid w:val="006511F3"/>
    <w:rsid w:val="00672DCD"/>
    <w:rsid w:val="007A6D59"/>
    <w:rsid w:val="007F4AF6"/>
    <w:rsid w:val="009A2BF3"/>
    <w:rsid w:val="00A0632E"/>
    <w:rsid w:val="00A57C19"/>
    <w:rsid w:val="00B16908"/>
    <w:rsid w:val="00D457EB"/>
    <w:rsid w:val="00E012B1"/>
    <w:rsid w:val="00E544B3"/>
    <w:rsid w:val="00F41091"/>
    <w:rsid w:val="00F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B108-054F-4297-857D-235ECE4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Tomasz Mroszczyk</cp:lastModifiedBy>
  <cp:revision>112</cp:revision>
  <dcterms:created xsi:type="dcterms:W3CDTF">2019-07-02T09:53:00Z</dcterms:created>
  <dcterms:modified xsi:type="dcterms:W3CDTF">2019-07-04T12:08:00Z</dcterms:modified>
</cp:coreProperties>
</file>